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9A8" w:rsidRDefault="00B05927" w:rsidP="00A25D6F">
      <w:pPr>
        <w:pStyle w:val="BodyText"/>
        <w:jc w:val="right"/>
        <w:rPr>
          <w:rFonts w:ascii="Arial" w:hAnsi="Arial" w:cs="Arial"/>
          <w:sz w:val="22"/>
          <w:szCs w:val="22"/>
        </w:rPr>
      </w:pPr>
      <w:r>
        <w:rPr>
          <w:rFonts w:ascii="Arial" w:hAnsi="Arial" w:cs="Arial"/>
          <w:noProof/>
          <w:sz w:val="22"/>
          <w:szCs w:val="22"/>
          <w:lang w:eastAsia="en-GB"/>
        </w:rPr>
        <w:drawing>
          <wp:anchor distT="0" distB="0" distL="114300" distR="114300" simplePos="0" relativeHeight="251664384" behindDoc="0" locked="0" layoutInCell="1" allowOverlap="1">
            <wp:simplePos x="0" y="0"/>
            <wp:positionH relativeFrom="column">
              <wp:posOffset>5017135</wp:posOffset>
            </wp:positionH>
            <wp:positionV relativeFrom="paragraph">
              <wp:posOffset>-189865</wp:posOffset>
            </wp:positionV>
            <wp:extent cx="1437640" cy="1311427"/>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ndwick Scout Logo.png"/>
                    <pic:cNvPicPr/>
                  </pic:nvPicPr>
                  <pic:blipFill>
                    <a:blip r:embed="rId7">
                      <a:extLst>
                        <a:ext uri="{28A0092B-C50C-407E-A947-70E740481C1C}">
                          <a14:useLocalDpi xmlns:a14="http://schemas.microsoft.com/office/drawing/2010/main" val="0"/>
                        </a:ext>
                      </a:extLst>
                    </a:blip>
                    <a:stretch>
                      <a:fillRect/>
                    </a:stretch>
                  </pic:blipFill>
                  <pic:spPr>
                    <a:xfrm>
                      <a:off x="0" y="0"/>
                      <a:ext cx="1437640" cy="1311427"/>
                    </a:xfrm>
                    <a:prstGeom prst="rect">
                      <a:avLst/>
                    </a:prstGeom>
                  </pic:spPr>
                </pic:pic>
              </a:graphicData>
            </a:graphic>
            <wp14:sizeRelH relativeFrom="page">
              <wp14:pctWidth>0</wp14:pctWidth>
            </wp14:sizeRelH>
            <wp14:sizeRelV relativeFrom="page">
              <wp14:pctHeight>0</wp14:pctHeight>
            </wp14:sizeRelV>
          </wp:anchor>
        </w:drawing>
      </w:r>
    </w:p>
    <w:p w:rsidR="009D1559" w:rsidRPr="00B05927" w:rsidRDefault="000D70A3" w:rsidP="00CF4B26">
      <w:pPr>
        <w:pStyle w:val="BodyText"/>
        <w:rPr>
          <w:rFonts w:asciiTheme="minorHAnsi" w:hAnsiTheme="minorHAnsi" w:cstheme="minorHAnsi"/>
          <w:b/>
          <w:sz w:val="72"/>
          <w:szCs w:val="44"/>
        </w:rPr>
      </w:pPr>
      <w:proofErr w:type="spellStart"/>
      <w:r w:rsidRPr="00B05927">
        <w:rPr>
          <w:rFonts w:asciiTheme="minorHAnsi" w:hAnsiTheme="minorHAnsi" w:cstheme="minorHAnsi"/>
          <w:b/>
          <w:sz w:val="72"/>
          <w:szCs w:val="44"/>
        </w:rPr>
        <w:t>Randwick</w:t>
      </w:r>
      <w:proofErr w:type="spellEnd"/>
      <w:r w:rsidRPr="00B05927">
        <w:rPr>
          <w:rFonts w:asciiTheme="minorHAnsi" w:hAnsiTheme="minorHAnsi" w:cstheme="minorHAnsi"/>
          <w:b/>
          <w:sz w:val="72"/>
          <w:szCs w:val="44"/>
        </w:rPr>
        <w:t xml:space="preserve"> Scout Group</w:t>
      </w:r>
    </w:p>
    <w:p w:rsidR="00E46D6E" w:rsidRPr="00B05927" w:rsidRDefault="00A25D6F" w:rsidP="00CF4B26">
      <w:pPr>
        <w:pStyle w:val="BodyText"/>
        <w:ind w:left="2880" w:hanging="2880"/>
        <w:rPr>
          <w:rFonts w:asciiTheme="minorHAnsi" w:hAnsiTheme="minorHAnsi" w:cstheme="minorHAnsi"/>
          <w:b/>
          <w:sz w:val="56"/>
          <w:szCs w:val="44"/>
        </w:rPr>
      </w:pPr>
      <w:r w:rsidRPr="00B05927">
        <w:rPr>
          <w:rFonts w:asciiTheme="minorHAnsi" w:hAnsiTheme="minorHAnsi" w:cstheme="minorHAnsi"/>
          <w:b/>
          <w:sz w:val="56"/>
          <w:szCs w:val="44"/>
        </w:rPr>
        <w:t>Support</w:t>
      </w:r>
      <w:r w:rsidR="000D70A3" w:rsidRPr="00B05927">
        <w:rPr>
          <w:rFonts w:asciiTheme="minorHAnsi" w:hAnsiTheme="minorHAnsi" w:cstheme="minorHAnsi"/>
          <w:b/>
          <w:sz w:val="56"/>
          <w:szCs w:val="44"/>
        </w:rPr>
        <w:t xml:space="preserve"> Fund</w:t>
      </w:r>
      <w:r w:rsidR="00CF4B26">
        <w:rPr>
          <w:rFonts w:asciiTheme="minorHAnsi" w:hAnsiTheme="minorHAnsi" w:cstheme="minorHAnsi"/>
          <w:b/>
          <w:sz w:val="56"/>
          <w:szCs w:val="44"/>
        </w:rPr>
        <w:t xml:space="preserve"> Application</w:t>
      </w:r>
    </w:p>
    <w:p w:rsidR="000D70A3" w:rsidRDefault="000D70A3" w:rsidP="000D70A3">
      <w:pPr>
        <w:pStyle w:val="BodyText"/>
        <w:rPr>
          <w:rFonts w:ascii="Arial" w:hAnsi="Arial" w:cs="Arial"/>
          <w:sz w:val="22"/>
          <w:szCs w:val="22"/>
        </w:rPr>
      </w:pPr>
      <w:proofErr w:type="spellStart"/>
      <w:r>
        <w:rPr>
          <w:rFonts w:ascii="Arial" w:hAnsi="Arial" w:cs="Arial"/>
          <w:sz w:val="22"/>
          <w:szCs w:val="22"/>
        </w:rPr>
        <w:t>Randwick</w:t>
      </w:r>
      <w:proofErr w:type="spellEnd"/>
      <w:r>
        <w:rPr>
          <w:rFonts w:ascii="Arial" w:hAnsi="Arial" w:cs="Arial"/>
          <w:sz w:val="22"/>
          <w:szCs w:val="22"/>
        </w:rPr>
        <w:t xml:space="preserve"> Scout Group </w:t>
      </w:r>
      <w:r w:rsidR="00A02AA3">
        <w:rPr>
          <w:rFonts w:ascii="Arial" w:hAnsi="Arial" w:cs="Arial"/>
          <w:sz w:val="22"/>
          <w:szCs w:val="22"/>
        </w:rPr>
        <w:t>operates a support</w:t>
      </w:r>
      <w:r w:rsidRPr="000D70A3">
        <w:rPr>
          <w:rFonts w:ascii="Arial" w:hAnsi="Arial" w:cs="Arial"/>
          <w:sz w:val="22"/>
          <w:szCs w:val="22"/>
        </w:rPr>
        <w:t xml:space="preserve"> fund to </w:t>
      </w:r>
      <w:r w:rsidR="00A02AA3">
        <w:rPr>
          <w:rFonts w:ascii="Arial" w:hAnsi="Arial" w:cs="Arial"/>
          <w:sz w:val="22"/>
          <w:szCs w:val="22"/>
        </w:rPr>
        <w:t xml:space="preserve">give financial assistance to </w:t>
      </w:r>
      <w:r w:rsidRPr="000D70A3">
        <w:rPr>
          <w:rFonts w:ascii="Arial" w:hAnsi="Arial" w:cs="Arial"/>
          <w:sz w:val="22"/>
          <w:szCs w:val="22"/>
        </w:rPr>
        <w:t>children who would otherwise not be able to take part in activities provided by the Group. The funds are limited but each request will be considered on its own merits. Conditions may be</w:t>
      </w:r>
      <w:r>
        <w:rPr>
          <w:rFonts w:ascii="Arial" w:hAnsi="Arial" w:cs="Arial"/>
          <w:sz w:val="22"/>
          <w:szCs w:val="22"/>
        </w:rPr>
        <w:t xml:space="preserve"> imposed on any funds granted.</w:t>
      </w:r>
    </w:p>
    <w:p w:rsidR="0066757A" w:rsidRPr="000D70A3" w:rsidRDefault="0066757A" w:rsidP="000D70A3">
      <w:pPr>
        <w:pStyle w:val="BodyText"/>
        <w:rPr>
          <w:rFonts w:ascii="Arial" w:hAnsi="Arial" w:cs="Arial"/>
          <w:sz w:val="22"/>
          <w:szCs w:val="22"/>
        </w:rPr>
      </w:pPr>
    </w:p>
    <w:p w:rsidR="000D70A3" w:rsidRDefault="000D70A3" w:rsidP="000D70A3">
      <w:pPr>
        <w:pStyle w:val="BodyText"/>
        <w:rPr>
          <w:rFonts w:ascii="Arial" w:hAnsi="Arial" w:cs="Arial"/>
          <w:sz w:val="22"/>
          <w:szCs w:val="22"/>
        </w:rPr>
      </w:pPr>
      <w:r w:rsidRPr="000D70A3">
        <w:rPr>
          <w:rFonts w:ascii="Arial" w:hAnsi="Arial" w:cs="Arial"/>
          <w:sz w:val="22"/>
          <w:szCs w:val="22"/>
        </w:rPr>
        <w:t xml:space="preserve">Please complete </w:t>
      </w:r>
      <w:r w:rsidR="00F66C3A">
        <w:rPr>
          <w:rFonts w:ascii="Arial" w:hAnsi="Arial" w:cs="Arial"/>
          <w:sz w:val="22"/>
          <w:szCs w:val="22"/>
        </w:rPr>
        <w:t xml:space="preserve">sections 1 to 4 of </w:t>
      </w:r>
      <w:r w:rsidRPr="000D70A3">
        <w:rPr>
          <w:rFonts w:ascii="Arial" w:hAnsi="Arial" w:cs="Arial"/>
          <w:sz w:val="22"/>
          <w:szCs w:val="22"/>
        </w:rPr>
        <w:t xml:space="preserve">this form as fully </w:t>
      </w:r>
      <w:r>
        <w:rPr>
          <w:rFonts w:ascii="Arial" w:hAnsi="Arial" w:cs="Arial"/>
          <w:sz w:val="22"/>
          <w:szCs w:val="22"/>
        </w:rPr>
        <w:t xml:space="preserve">as possible for each request.  </w:t>
      </w:r>
    </w:p>
    <w:tbl>
      <w:tblPr>
        <w:tblStyle w:val="TableGrid"/>
        <w:tblW w:w="10064" w:type="dxa"/>
        <w:tblInd w:w="-147" w:type="dxa"/>
        <w:tblLook w:val="04A0" w:firstRow="1" w:lastRow="0" w:firstColumn="1" w:lastColumn="0" w:noHBand="0" w:noVBand="1"/>
      </w:tblPr>
      <w:tblGrid>
        <w:gridCol w:w="2694"/>
        <w:gridCol w:w="2438"/>
        <w:gridCol w:w="1247"/>
        <w:gridCol w:w="1191"/>
        <w:gridCol w:w="2455"/>
        <w:gridCol w:w="39"/>
      </w:tblGrid>
      <w:tr w:rsidR="00792C11" w:rsidTr="0049390A">
        <w:tc>
          <w:tcPr>
            <w:tcW w:w="2694" w:type="dxa"/>
            <w:shd w:val="clear" w:color="auto" w:fill="BFBFBF" w:themeFill="background1" w:themeFillShade="BF"/>
          </w:tcPr>
          <w:p w:rsidR="00792C11" w:rsidRPr="00F66C3A" w:rsidRDefault="00F66C3A" w:rsidP="000D70A3">
            <w:pPr>
              <w:pStyle w:val="BodyText"/>
              <w:rPr>
                <w:rFonts w:ascii="Arial" w:hAnsi="Arial" w:cs="Arial"/>
                <w:b/>
                <w:sz w:val="22"/>
                <w:szCs w:val="22"/>
              </w:rPr>
            </w:pPr>
            <w:r>
              <w:rPr>
                <w:rFonts w:ascii="Arial" w:hAnsi="Arial" w:cs="Arial"/>
                <w:b/>
                <w:sz w:val="22"/>
                <w:szCs w:val="22"/>
              </w:rPr>
              <w:t>1. Event</w:t>
            </w:r>
          </w:p>
        </w:tc>
        <w:tc>
          <w:tcPr>
            <w:tcW w:w="7370" w:type="dxa"/>
            <w:gridSpan w:val="5"/>
          </w:tcPr>
          <w:p w:rsidR="00792C11" w:rsidRDefault="00F66C3A" w:rsidP="000D70A3">
            <w:pPr>
              <w:pStyle w:val="BodyText"/>
              <w:rPr>
                <w:rFonts w:ascii="Arial" w:hAnsi="Arial" w:cs="Arial"/>
                <w:sz w:val="22"/>
                <w:szCs w:val="22"/>
              </w:rPr>
            </w:pPr>
            <w:r>
              <w:rPr>
                <w:rFonts w:ascii="Arial" w:hAnsi="Arial" w:cs="Arial"/>
                <w:sz w:val="22"/>
                <w:szCs w:val="22"/>
              </w:rPr>
              <w:t>Details:</w:t>
            </w:r>
          </w:p>
          <w:p w:rsidR="00792C11" w:rsidRDefault="00792C11" w:rsidP="000D70A3">
            <w:pPr>
              <w:pStyle w:val="BodyText"/>
              <w:rPr>
                <w:rFonts w:ascii="Arial" w:hAnsi="Arial" w:cs="Arial"/>
                <w:sz w:val="22"/>
                <w:szCs w:val="22"/>
              </w:rPr>
            </w:pPr>
          </w:p>
          <w:p w:rsidR="00792C11" w:rsidRDefault="00792C11" w:rsidP="000D70A3">
            <w:pPr>
              <w:pStyle w:val="BodyText"/>
              <w:rPr>
                <w:rFonts w:ascii="Arial" w:hAnsi="Arial" w:cs="Arial"/>
                <w:sz w:val="22"/>
                <w:szCs w:val="22"/>
              </w:rPr>
            </w:pPr>
          </w:p>
        </w:tc>
      </w:tr>
      <w:tr w:rsidR="000D70A3" w:rsidTr="0049390A">
        <w:tc>
          <w:tcPr>
            <w:tcW w:w="2694" w:type="dxa"/>
            <w:shd w:val="clear" w:color="auto" w:fill="D9D9D9" w:themeFill="background1" w:themeFillShade="D9"/>
          </w:tcPr>
          <w:p w:rsidR="000D70A3" w:rsidRDefault="000D70A3" w:rsidP="000D70A3">
            <w:pPr>
              <w:pStyle w:val="BodyText"/>
              <w:rPr>
                <w:rFonts w:ascii="Arial" w:hAnsi="Arial" w:cs="Arial"/>
                <w:sz w:val="22"/>
                <w:szCs w:val="22"/>
              </w:rPr>
            </w:pPr>
            <w:r>
              <w:rPr>
                <w:rFonts w:ascii="Arial" w:hAnsi="Arial" w:cs="Arial"/>
                <w:sz w:val="22"/>
                <w:szCs w:val="22"/>
              </w:rPr>
              <w:t>Dates</w:t>
            </w:r>
          </w:p>
        </w:tc>
        <w:tc>
          <w:tcPr>
            <w:tcW w:w="3685" w:type="dxa"/>
            <w:gridSpan w:val="2"/>
          </w:tcPr>
          <w:p w:rsidR="000D70A3" w:rsidRDefault="000D70A3" w:rsidP="000D70A3">
            <w:pPr>
              <w:pStyle w:val="BodyText"/>
              <w:rPr>
                <w:rFonts w:ascii="Arial" w:hAnsi="Arial" w:cs="Arial"/>
                <w:sz w:val="22"/>
                <w:szCs w:val="22"/>
              </w:rPr>
            </w:pPr>
            <w:r>
              <w:rPr>
                <w:rFonts w:ascii="Arial" w:hAnsi="Arial" w:cs="Arial"/>
                <w:sz w:val="22"/>
                <w:szCs w:val="22"/>
              </w:rPr>
              <w:t>From</w:t>
            </w:r>
            <w:r w:rsidR="00F66C3A">
              <w:rPr>
                <w:rFonts w:ascii="Arial" w:hAnsi="Arial" w:cs="Arial"/>
                <w:sz w:val="22"/>
                <w:szCs w:val="22"/>
              </w:rPr>
              <w:t>:</w:t>
            </w:r>
          </w:p>
          <w:p w:rsidR="00792C11" w:rsidRDefault="00792C11" w:rsidP="000D70A3">
            <w:pPr>
              <w:pStyle w:val="BodyText"/>
              <w:rPr>
                <w:rFonts w:ascii="Arial" w:hAnsi="Arial" w:cs="Arial"/>
                <w:sz w:val="22"/>
                <w:szCs w:val="22"/>
              </w:rPr>
            </w:pPr>
          </w:p>
          <w:p w:rsidR="00792C11" w:rsidRDefault="00792C11" w:rsidP="000D70A3">
            <w:pPr>
              <w:pStyle w:val="BodyText"/>
              <w:rPr>
                <w:rFonts w:ascii="Arial" w:hAnsi="Arial" w:cs="Arial"/>
                <w:sz w:val="22"/>
                <w:szCs w:val="22"/>
              </w:rPr>
            </w:pPr>
          </w:p>
        </w:tc>
        <w:tc>
          <w:tcPr>
            <w:tcW w:w="3685" w:type="dxa"/>
            <w:gridSpan w:val="3"/>
          </w:tcPr>
          <w:p w:rsidR="000D70A3" w:rsidRDefault="000D70A3" w:rsidP="000D70A3">
            <w:pPr>
              <w:pStyle w:val="BodyText"/>
              <w:rPr>
                <w:rFonts w:ascii="Arial" w:hAnsi="Arial" w:cs="Arial"/>
                <w:sz w:val="22"/>
                <w:szCs w:val="22"/>
              </w:rPr>
            </w:pPr>
            <w:r>
              <w:rPr>
                <w:rFonts w:ascii="Arial" w:hAnsi="Arial" w:cs="Arial"/>
                <w:sz w:val="22"/>
                <w:szCs w:val="22"/>
              </w:rPr>
              <w:t>To</w:t>
            </w:r>
            <w:r w:rsidR="00F66C3A">
              <w:rPr>
                <w:rFonts w:ascii="Arial" w:hAnsi="Arial" w:cs="Arial"/>
                <w:sz w:val="22"/>
                <w:szCs w:val="22"/>
              </w:rPr>
              <w:t>:</w:t>
            </w:r>
          </w:p>
        </w:tc>
      </w:tr>
      <w:tr w:rsidR="00792C11" w:rsidTr="0049390A">
        <w:tc>
          <w:tcPr>
            <w:tcW w:w="2694" w:type="dxa"/>
            <w:shd w:val="clear" w:color="auto" w:fill="D9D9D9" w:themeFill="background1" w:themeFillShade="D9"/>
          </w:tcPr>
          <w:p w:rsidR="00792C11" w:rsidRDefault="00792C11" w:rsidP="000D70A3">
            <w:pPr>
              <w:pStyle w:val="BodyText"/>
              <w:rPr>
                <w:rFonts w:ascii="Arial" w:hAnsi="Arial" w:cs="Arial"/>
                <w:sz w:val="22"/>
                <w:szCs w:val="22"/>
              </w:rPr>
            </w:pPr>
            <w:r>
              <w:rPr>
                <w:rFonts w:ascii="Arial" w:hAnsi="Arial" w:cs="Arial"/>
                <w:sz w:val="22"/>
                <w:szCs w:val="22"/>
              </w:rPr>
              <w:t>Costs</w:t>
            </w:r>
          </w:p>
        </w:tc>
        <w:tc>
          <w:tcPr>
            <w:tcW w:w="3685" w:type="dxa"/>
            <w:gridSpan w:val="2"/>
          </w:tcPr>
          <w:p w:rsidR="00792C11" w:rsidRDefault="00792C11" w:rsidP="000D70A3">
            <w:pPr>
              <w:pStyle w:val="BodyText"/>
              <w:rPr>
                <w:rFonts w:ascii="Arial" w:hAnsi="Arial" w:cs="Arial"/>
                <w:sz w:val="22"/>
                <w:szCs w:val="22"/>
              </w:rPr>
            </w:pPr>
            <w:r>
              <w:rPr>
                <w:rFonts w:ascii="Arial" w:hAnsi="Arial" w:cs="Arial"/>
                <w:sz w:val="22"/>
                <w:szCs w:val="22"/>
              </w:rPr>
              <w:t>Total</w:t>
            </w:r>
            <w:r w:rsidR="00F66C3A">
              <w:rPr>
                <w:rFonts w:ascii="Arial" w:hAnsi="Arial" w:cs="Arial"/>
                <w:sz w:val="22"/>
                <w:szCs w:val="22"/>
              </w:rPr>
              <w:t>:</w:t>
            </w:r>
          </w:p>
        </w:tc>
        <w:tc>
          <w:tcPr>
            <w:tcW w:w="3685" w:type="dxa"/>
            <w:gridSpan w:val="3"/>
          </w:tcPr>
          <w:p w:rsidR="00792C11" w:rsidRDefault="00792C11" w:rsidP="000D70A3">
            <w:pPr>
              <w:pStyle w:val="BodyText"/>
              <w:rPr>
                <w:rFonts w:ascii="Arial" w:hAnsi="Arial" w:cs="Arial"/>
                <w:sz w:val="22"/>
                <w:szCs w:val="22"/>
              </w:rPr>
            </w:pPr>
            <w:r>
              <w:rPr>
                <w:rFonts w:ascii="Arial" w:hAnsi="Arial" w:cs="Arial"/>
                <w:sz w:val="22"/>
                <w:szCs w:val="22"/>
              </w:rPr>
              <w:t>Applied for</w:t>
            </w:r>
            <w:r w:rsidR="00F66C3A">
              <w:rPr>
                <w:rFonts w:ascii="Arial" w:hAnsi="Arial" w:cs="Arial"/>
                <w:sz w:val="22"/>
                <w:szCs w:val="22"/>
              </w:rPr>
              <w:t>:</w:t>
            </w:r>
          </w:p>
          <w:p w:rsidR="00792C11" w:rsidRDefault="00792C11" w:rsidP="000D70A3">
            <w:pPr>
              <w:pStyle w:val="BodyText"/>
              <w:rPr>
                <w:rFonts w:ascii="Arial" w:hAnsi="Arial" w:cs="Arial"/>
                <w:sz w:val="22"/>
                <w:szCs w:val="22"/>
              </w:rPr>
            </w:pPr>
          </w:p>
          <w:p w:rsidR="00792C11" w:rsidRDefault="0049390A" w:rsidP="00792C11">
            <w:pPr>
              <w:pStyle w:val="BodyText"/>
              <w:spacing w:before="120"/>
              <w:rPr>
                <w:rFonts w:ascii="Arial" w:hAnsi="Arial" w:cs="Arial"/>
                <w:sz w:val="22"/>
                <w:szCs w:val="22"/>
              </w:rPr>
            </w:pPr>
            <w:r>
              <w:rPr>
                <w:rFonts w:ascii="Arial" w:hAnsi="Arial" w:cs="Arial"/>
                <w:sz w:val="16"/>
                <w:szCs w:val="16"/>
              </w:rPr>
              <w:t xml:space="preserve">Up to 75% of </w:t>
            </w:r>
            <w:r w:rsidR="00792C11">
              <w:rPr>
                <w:rFonts w:ascii="Arial" w:hAnsi="Arial" w:cs="Arial"/>
                <w:sz w:val="16"/>
                <w:szCs w:val="16"/>
              </w:rPr>
              <w:t>cost</w:t>
            </w:r>
            <w:r>
              <w:rPr>
                <w:rFonts w:ascii="Arial" w:hAnsi="Arial" w:cs="Arial"/>
                <w:sz w:val="16"/>
                <w:szCs w:val="16"/>
              </w:rPr>
              <w:t xml:space="preserve"> of event, or £50 max per year.</w:t>
            </w:r>
          </w:p>
        </w:tc>
      </w:tr>
      <w:tr w:rsidR="00792C11" w:rsidTr="00AA2437">
        <w:trPr>
          <w:gridAfter w:val="1"/>
          <w:wAfter w:w="39" w:type="dxa"/>
        </w:trPr>
        <w:tc>
          <w:tcPr>
            <w:tcW w:w="10025" w:type="dxa"/>
            <w:gridSpan w:val="5"/>
            <w:tcBorders>
              <w:left w:val="nil"/>
              <w:right w:val="nil"/>
            </w:tcBorders>
          </w:tcPr>
          <w:p w:rsidR="00792C11" w:rsidRDefault="00792C11" w:rsidP="000D70A3">
            <w:pPr>
              <w:pStyle w:val="BodyText"/>
              <w:rPr>
                <w:rFonts w:ascii="Arial" w:hAnsi="Arial" w:cs="Arial"/>
                <w:sz w:val="22"/>
                <w:szCs w:val="22"/>
              </w:rPr>
            </w:pPr>
          </w:p>
        </w:tc>
      </w:tr>
      <w:tr w:rsidR="000D70A3" w:rsidTr="0049390A">
        <w:tc>
          <w:tcPr>
            <w:tcW w:w="2694" w:type="dxa"/>
            <w:shd w:val="clear" w:color="auto" w:fill="BFBFBF" w:themeFill="background1" w:themeFillShade="BF"/>
          </w:tcPr>
          <w:p w:rsidR="000D70A3" w:rsidRPr="00F66C3A" w:rsidRDefault="00F66C3A" w:rsidP="000D70A3">
            <w:pPr>
              <w:pStyle w:val="BodyText"/>
              <w:rPr>
                <w:rFonts w:ascii="Arial" w:hAnsi="Arial" w:cs="Arial"/>
                <w:b/>
                <w:sz w:val="22"/>
                <w:szCs w:val="22"/>
              </w:rPr>
            </w:pPr>
            <w:r>
              <w:rPr>
                <w:rFonts w:ascii="Arial" w:hAnsi="Arial" w:cs="Arial"/>
                <w:b/>
                <w:sz w:val="22"/>
                <w:szCs w:val="22"/>
              </w:rPr>
              <w:t xml:space="preserve">2. </w:t>
            </w:r>
            <w:r w:rsidR="000D70A3" w:rsidRPr="00F66C3A">
              <w:rPr>
                <w:rFonts w:ascii="Arial" w:hAnsi="Arial" w:cs="Arial"/>
                <w:b/>
                <w:sz w:val="22"/>
                <w:szCs w:val="22"/>
              </w:rPr>
              <w:t>Child</w:t>
            </w:r>
          </w:p>
        </w:tc>
        <w:tc>
          <w:tcPr>
            <w:tcW w:w="3685" w:type="dxa"/>
            <w:gridSpan w:val="2"/>
          </w:tcPr>
          <w:p w:rsidR="000D70A3" w:rsidRDefault="00F66C3A" w:rsidP="000D70A3">
            <w:pPr>
              <w:pStyle w:val="BodyText"/>
              <w:rPr>
                <w:rFonts w:ascii="Arial" w:hAnsi="Arial" w:cs="Arial"/>
                <w:sz w:val="22"/>
                <w:szCs w:val="22"/>
              </w:rPr>
            </w:pPr>
            <w:r>
              <w:rPr>
                <w:rFonts w:ascii="Arial" w:hAnsi="Arial" w:cs="Arial"/>
                <w:sz w:val="22"/>
                <w:szCs w:val="22"/>
              </w:rPr>
              <w:t>Name</w:t>
            </w:r>
          </w:p>
          <w:p w:rsidR="00792C11" w:rsidRDefault="00792C11" w:rsidP="000D70A3">
            <w:pPr>
              <w:pStyle w:val="BodyText"/>
              <w:rPr>
                <w:rFonts w:ascii="Arial" w:hAnsi="Arial" w:cs="Arial"/>
                <w:sz w:val="22"/>
                <w:szCs w:val="22"/>
              </w:rPr>
            </w:pPr>
          </w:p>
        </w:tc>
        <w:tc>
          <w:tcPr>
            <w:tcW w:w="3685" w:type="dxa"/>
            <w:gridSpan w:val="3"/>
          </w:tcPr>
          <w:p w:rsidR="000D70A3" w:rsidRDefault="00F66C3A" w:rsidP="000D70A3">
            <w:pPr>
              <w:pStyle w:val="BodyText"/>
              <w:rPr>
                <w:rFonts w:ascii="Arial" w:hAnsi="Arial" w:cs="Arial"/>
                <w:sz w:val="22"/>
                <w:szCs w:val="22"/>
              </w:rPr>
            </w:pPr>
            <w:r>
              <w:rPr>
                <w:rFonts w:ascii="Arial" w:hAnsi="Arial" w:cs="Arial"/>
                <w:sz w:val="22"/>
                <w:szCs w:val="22"/>
              </w:rPr>
              <w:t xml:space="preserve">Section:    </w:t>
            </w:r>
            <w:r w:rsidR="000D70A3">
              <w:rPr>
                <w:rFonts w:ascii="Arial" w:hAnsi="Arial" w:cs="Arial"/>
                <w:sz w:val="22"/>
                <w:szCs w:val="22"/>
              </w:rPr>
              <w:t>Beaver / Cub / Scout</w:t>
            </w:r>
          </w:p>
          <w:p w:rsidR="00792C11" w:rsidRPr="00792C11" w:rsidRDefault="00AA2437" w:rsidP="00792C11">
            <w:pPr>
              <w:pStyle w:val="BodyText"/>
              <w:spacing w:before="120"/>
              <w:rPr>
                <w:rFonts w:ascii="Arial" w:hAnsi="Arial" w:cs="Arial"/>
                <w:sz w:val="16"/>
                <w:szCs w:val="16"/>
              </w:rPr>
            </w:pPr>
            <w:r>
              <w:rPr>
                <w:rFonts w:ascii="Arial" w:hAnsi="Arial" w:cs="Arial"/>
                <w:sz w:val="16"/>
                <w:szCs w:val="16"/>
              </w:rPr>
              <w:t xml:space="preserve">                        </w:t>
            </w:r>
            <w:r w:rsidR="00792C11" w:rsidRPr="00792C11">
              <w:rPr>
                <w:rFonts w:ascii="Arial" w:hAnsi="Arial" w:cs="Arial"/>
                <w:sz w:val="16"/>
                <w:szCs w:val="16"/>
              </w:rPr>
              <w:t>Delete as applicable</w:t>
            </w:r>
          </w:p>
        </w:tc>
      </w:tr>
      <w:tr w:rsidR="00792C11" w:rsidTr="00AA2437">
        <w:trPr>
          <w:gridAfter w:val="1"/>
          <w:wAfter w:w="39" w:type="dxa"/>
        </w:trPr>
        <w:tc>
          <w:tcPr>
            <w:tcW w:w="10025" w:type="dxa"/>
            <w:gridSpan w:val="5"/>
            <w:tcBorders>
              <w:left w:val="nil"/>
              <w:right w:val="nil"/>
            </w:tcBorders>
          </w:tcPr>
          <w:p w:rsidR="00792C11" w:rsidRDefault="00792C11" w:rsidP="000D70A3">
            <w:pPr>
              <w:pStyle w:val="BodyText"/>
              <w:rPr>
                <w:rFonts w:ascii="Arial" w:hAnsi="Arial" w:cs="Arial"/>
                <w:sz w:val="22"/>
                <w:szCs w:val="22"/>
              </w:rPr>
            </w:pPr>
          </w:p>
        </w:tc>
      </w:tr>
      <w:tr w:rsidR="00F66C3A" w:rsidTr="0049390A">
        <w:tc>
          <w:tcPr>
            <w:tcW w:w="2694" w:type="dxa"/>
            <w:tcBorders>
              <w:bottom w:val="single" w:sz="4" w:space="0" w:color="auto"/>
            </w:tcBorders>
            <w:shd w:val="clear" w:color="auto" w:fill="BFBFBF" w:themeFill="background1" w:themeFillShade="BF"/>
          </w:tcPr>
          <w:p w:rsidR="00F66C3A" w:rsidRPr="00F66C3A" w:rsidRDefault="00F66C3A" w:rsidP="000D70A3">
            <w:pPr>
              <w:pStyle w:val="BodyText"/>
              <w:rPr>
                <w:rFonts w:ascii="Arial" w:hAnsi="Arial" w:cs="Arial"/>
                <w:b/>
                <w:sz w:val="22"/>
                <w:szCs w:val="22"/>
              </w:rPr>
            </w:pPr>
            <w:r>
              <w:rPr>
                <w:rFonts w:ascii="Arial" w:hAnsi="Arial" w:cs="Arial"/>
                <w:b/>
                <w:sz w:val="22"/>
                <w:szCs w:val="22"/>
              </w:rPr>
              <w:t xml:space="preserve">3. </w:t>
            </w:r>
            <w:r w:rsidRPr="00F66C3A">
              <w:rPr>
                <w:rFonts w:ascii="Arial" w:hAnsi="Arial" w:cs="Arial"/>
                <w:b/>
                <w:sz w:val="22"/>
                <w:szCs w:val="22"/>
              </w:rPr>
              <w:t>Reason</w:t>
            </w:r>
            <w:r>
              <w:rPr>
                <w:rFonts w:ascii="Arial" w:hAnsi="Arial" w:cs="Arial"/>
                <w:b/>
                <w:sz w:val="22"/>
                <w:szCs w:val="22"/>
              </w:rPr>
              <w:t xml:space="preserve"> for application</w:t>
            </w:r>
          </w:p>
        </w:tc>
        <w:tc>
          <w:tcPr>
            <w:tcW w:w="7370" w:type="dxa"/>
            <w:gridSpan w:val="5"/>
            <w:tcBorders>
              <w:bottom w:val="single" w:sz="4" w:space="0" w:color="auto"/>
            </w:tcBorders>
          </w:tcPr>
          <w:p w:rsidR="00F66C3A" w:rsidRDefault="00F66C3A" w:rsidP="000D70A3">
            <w:pPr>
              <w:pStyle w:val="BodyText"/>
              <w:rPr>
                <w:rFonts w:ascii="Arial" w:hAnsi="Arial" w:cs="Arial"/>
                <w:sz w:val="22"/>
                <w:szCs w:val="22"/>
              </w:rPr>
            </w:pPr>
          </w:p>
          <w:p w:rsidR="00F66C3A" w:rsidRDefault="00F66C3A" w:rsidP="000D70A3">
            <w:pPr>
              <w:pStyle w:val="BodyText"/>
              <w:rPr>
                <w:rFonts w:ascii="Arial" w:hAnsi="Arial" w:cs="Arial"/>
                <w:sz w:val="22"/>
                <w:szCs w:val="22"/>
              </w:rPr>
            </w:pPr>
          </w:p>
          <w:p w:rsidR="00F66C3A" w:rsidRDefault="00F66C3A" w:rsidP="000D70A3">
            <w:pPr>
              <w:pStyle w:val="BodyText"/>
              <w:rPr>
                <w:rFonts w:ascii="Arial" w:hAnsi="Arial" w:cs="Arial"/>
                <w:sz w:val="22"/>
                <w:szCs w:val="22"/>
              </w:rPr>
            </w:pPr>
          </w:p>
          <w:p w:rsidR="00F66C3A" w:rsidRDefault="00F66C3A" w:rsidP="000D70A3">
            <w:pPr>
              <w:pStyle w:val="BodyText"/>
              <w:rPr>
                <w:rFonts w:ascii="Arial" w:hAnsi="Arial" w:cs="Arial"/>
                <w:sz w:val="22"/>
                <w:szCs w:val="22"/>
              </w:rPr>
            </w:pPr>
          </w:p>
          <w:p w:rsidR="00F66C3A" w:rsidRDefault="00F66C3A" w:rsidP="000D70A3">
            <w:pPr>
              <w:pStyle w:val="BodyText"/>
              <w:rPr>
                <w:rFonts w:ascii="Arial" w:hAnsi="Arial" w:cs="Arial"/>
                <w:sz w:val="22"/>
                <w:szCs w:val="22"/>
              </w:rPr>
            </w:pPr>
          </w:p>
          <w:p w:rsidR="00F66C3A" w:rsidRDefault="00F66C3A" w:rsidP="000D70A3">
            <w:pPr>
              <w:pStyle w:val="BodyText"/>
              <w:rPr>
                <w:rFonts w:ascii="Arial" w:hAnsi="Arial" w:cs="Arial"/>
                <w:sz w:val="22"/>
                <w:szCs w:val="22"/>
              </w:rPr>
            </w:pPr>
          </w:p>
          <w:p w:rsidR="00F66C3A" w:rsidRDefault="00F66C3A" w:rsidP="000D70A3">
            <w:pPr>
              <w:pStyle w:val="BodyText"/>
              <w:rPr>
                <w:rFonts w:ascii="Arial" w:hAnsi="Arial" w:cs="Arial"/>
                <w:sz w:val="22"/>
                <w:szCs w:val="22"/>
              </w:rPr>
            </w:pPr>
          </w:p>
        </w:tc>
      </w:tr>
      <w:tr w:rsidR="0049390A" w:rsidTr="0049390A">
        <w:tc>
          <w:tcPr>
            <w:tcW w:w="2694" w:type="dxa"/>
            <w:tcBorders>
              <w:bottom w:val="single" w:sz="4" w:space="0" w:color="auto"/>
            </w:tcBorders>
            <w:shd w:val="clear" w:color="auto" w:fill="D9D9D9" w:themeFill="background1" w:themeFillShade="D9"/>
          </w:tcPr>
          <w:p w:rsidR="0049390A" w:rsidRDefault="0049390A" w:rsidP="00F66C3A">
            <w:pPr>
              <w:pStyle w:val="BodyText"/>
              <w:rPr>
                <w:rFonts w:ascii="Arial" w:hAnsi="Arial" w:cs="Arial"/>
                <w:sz w:val="22"/>
                <w:szCs w:val="22"/>
              </w:rPr>
            </w:pPr>
            <w:r>
              <w:rPr>
                <w:rFonts w:ascii="Arial" w:hAnsi="Arial" w:cs="Arial"/>
                <w:sz w:val="22"/>
                <w:szCs w:val="22"/>
              </w:rPr>
              <w:t>Benefits in receipt of:</w:t>
            </w:r>
          </w:p>
        </w:tc>
        <w:tc>
          <w:tcPr>
            <w:tcW w:w="7370" w:type="dxa"/>
            <w:gridSpan w:val="5"/>
            <w:tcBorders>
              <w:bottom w:val="single" w:sz="4" w:space="0" w:color="auto"/>
            </w:tcBorders>
          </w:tcPr>
          <w:p w:rsidR="0049390A" w:rsidRDefault="0049390A" w:rsidP="00F66C3A">
            <w:pPr>
              <w:pStyle w:val="BodyText"/>
              <w:rPr>
                <w:rFonts w:ascii="Arial" w:hAnsi="Arial" w:cs="Arial"/>
                <w:sz w:val="22"/>
                <w:szCs w:val="22"/>
              </w:rPr>
            </w:pPr>
          </w:p>
          <w:p w:rsidR="0049390A" w:rsidRDefault="0049390A" w:rsidP="00F66C3A">
            <w:pPr>
              <w:pStyle w:val="BodyText"/>
              <w:rPr>
                <w:rFonts w:ascii="Arial" w:hAnsi="Arial" w:cs="Arial"/>
                <w:sz w:val="22"/>
                <w:szCs w:val="22"/>
              </w:rPr>
            </w:pPr>
          </w:p>
        </w:tc>
      </w:tr>
      <w:tr w:rsidR="00F66C3A" w:rsidTr="00AA2437">
        <w:tc>
          <w:tcPr>
            <w:tcW w:w="10064" w:type="dxa"/>
            <w:gridSpan w:val="6"/>
            <w:tcBorders>
              <w:top w:val="single" w:sz="4" w:space="0" w:color="auto"/>
              <w:left w:val="nil"/>
              <w:right w:val="nil"/>
            </w:tcBorders>
          </w:tcPr>
          <w:p w:rsidR="00F66C3A" w:rsidRDefault="00F66C3A" w:rsidP="00F66C3A">
            <w:pPr>
              <w:pStyle w:val="BodyText"/>
              <w:rPr>
                <w:rFonts w:ascii="Arial" w:hAnsi="Arial" w:cs="Arial"/>
                <w:sz w:val="22"/>
                <w:szCs w:val="22"/>
              </w:rPr>
            </w:pPr>
          </w:p>
        </w:tc>
      </w:tr>
      <w:tr w:rsidR="00AA2437" w:rsidTr="0049390A">
        <w:tc>
          <w:tcPr>
            <w:tcW w:w="2694" w:type="dxa"/>
            <w:tcBorders>
              <w:bottom w:val="single" w:sz="4" w:space="0" w:color="auto"/>
            </w:tcBorders>
            <w:shd w:val="clear" w:color="auto" w:fill="BFBFBF" w:themeFill="background1" w:themeFillShade="BF"/>
          </w:tcPr>
          <w:p w:rsidR="00AA2437" w:rsidRPr="00F66C3A" w:rsidRDefault="00AA2437" w:rsidP="00F66C3A">
            <w:pPr>
              <w:pStyle w:val="BodyText"/>
              <w:rPr>
                <w:rFonts w:ascii="Arial" w:hAnsi="Arial" w:cs="Arial"/>
                <w:b/>
                <w:sz w:val="22"/>
                <w:szCs w:val="22"/>
              </w:rPr>
            </w:pPr>
            <w:r>
              <w:rPr>
                <w:rFonts w:ascii="Arial" w:hAnsi="Arial" w:cs="Arial"/>
                <w:b/>
                <w:sz w:val="22"/>
                <w:szCs w:val="22"/>
              </w:rPr>
              <w:t xml:space="preserve">4. </w:t>
            </w:r>
            <w:r w:rsidRPr="00F66C3A">
              <w:rPr>
                <w:rFonts w:ascii="Arial" w:hAnsi="Arial" w:cs="Arial"/>
                <w:b/>
                <w:sz w:val="22"/>
                <w:szCs w:val="22"/>
              </w:rPr>
              <w:t>Parent / Carer</w:t>
            </w:r>
          </w:p>
        </w:tc>
        <w:tc>
          <w:tcPr>
            <w:tcW w:w="2438" w:type="dxa"/>
            <w:tcBorders>
              <w:bottom w:val="single" w:sz="4" w:space="0" w:color="auto"/>
            </w:tcBorders>
          </w:tcPr>
          <w:p w:rsidR="00AA2437" w:rsidRDefault="00AA2437" w:rsidP="00F66C3A">
            <w:pPr>
              <w:pStyle w:val="BodyText"/>
              <w:rPr>
                <w:rFonts w:ascii="Arial" w:hAnsi="Arial" w:cs="Arial"/>
                <w:sz w:val="22"/>
                <w:szCs w:val="22"/>
              </w:rPr>
            </w:pPr>
            <w:r>
              <w:rPr>
                <w:rFonts w:ascii="Arial" w:hAnsi="Arial" w:cs="Arial"/>
                <w:sz w:val="22"/>
                <w:szCs w:val="22"/>
              </w:rPr>
              <w:t>Name:</w:t>
            </w:r>
          </w:p>
          <w:p w:rsidR="00AA2437" w:rsidRDefault="00AA2437" w:rsidP="00F66C3A">
            <w:pPr>
              <w:pStyle w:val="BodyText"/>
              <w:rPr>
                <w:rFonts w:ascii="Arial" w:hAnsi="Arial" w:cs="Arial"/>
                <w:sz w:val="22"/>
                <w:szCs w:val="22"/>
              </w:rPr>
            </w:pPr>
          </w:p>
        </w:tc>
        <w:tc>
          <w:tcPr>
            <w:tcW w:w="2438" w:type="dxa"/>
            <w:gridSpan w:val="2"/>
            <w:tcBorders>
              <w:bottom w:val="single" w:sz="4" w:space="0" w:color="auto"/>
            </w:tcBorders>
          </w:tcPr>
          <w:p w:rsidR="00AA2437" w:rsidRDefault="00AA2437" w:rsidP="00F66C3A">
            <w:pPr>
              <w:pStyle w:val="BodyText"/>
              <w:rPr>
                <w:rFonts w:ascii="Arial" w:hAnsi="Arial" w:cs="Arial"/>
                <w:sz w:val="22"/>
                <w:szCs w:val="22"/>
              </w:rPr>
            </w:pPr>
            <w:r>
              <w:rPr>
                <w:rFonts w:ascii="Arial" w:hAnsi="Arial" w:cs="Arial"/>
                <w:sz w:val="22"/>
                <w:szCs w:val="22"/>
              </w:rPr>
              <w:t>Date:</w:t>
            </w:r>
          </w:p>
        </w:tc>
        <w:tc>
          <w:tcPr>
            <w:tcW w:w="2494" w:type="dxa"/>
            <w:gridSpan w:val="2"/>
            <w:tcBorders>
              <w:bottom w:val="single" w:sz="4" w:space="0" w:color="auto"/>
            </w:tcBorders>
          </w:tcPr>
          <w:p w:rsidR="00AA2437" w:rsidRDefault="00AA2437" w:rsidP="00F66C3A">
            <w:pPr>
              <w:pStyle w:val="BodyText"/>
              <w:rPr>
                <w:rFonts w:ascii="Arial" w:hAnsi="Arial" w:cs="Arial"/>
                <w:sz w:val="22"/>
                <w:szCs w:val="22"/>
              </w:rPr>
            </w:pPr>
            <w:r>
              <w:rPr>
                <w:rFonts w:ascii="Arial" w:hAnsi="Arial" w:cs="Arial"/>
                <w:sz w:val="22"/>
                <w:szCs w:val="22"/>
              </w:rPr>
              <w:t>Signature:</w:t>
            </w:r>
          </w:p>
          <w:p w:rsidR="00AA2437" w:rsidRDefault="00AA2437" w:rsidP="00F66C3A">
            <w:pPr>
              <w:pStyle w:val="BodyText"/>
              <w:rPr>
                <w:rFonts w:ascii="Arial" w:hAnsi="Arial" w:cs="Arial"/>
                <w:sz w:val="22"/>
                <w:szCs w:val="22"/>
              </w:rPr>
            </w:pPr>
          </w:p>
          <w:p w:rsidR="00AA2437" w:rsidRDefault="00AA2437" w:rsidP="00F66C3A">
            <w:pPr>
              <w:pStyle w:val="BodyText"/>
              <w:rPr>
                <w:rFonts w:ascii="Arial" w:hAnsi="Arial" w:cs="Arial"/>
                <w:sz w:val="22"/>
                <w:szCs w:val="22"/>
              </w:rPr>
            </w:pPr>
          </w:p>
        </w:tc>
      </w:tr>
      <w:tr w:rsidR="00F66C3A" w:rsidTr="00AA2437">
        <w:tc>
          <w:tcPr>
            <w:tcW w:w="10064" w:type="dxa"/>
            <w:gridSpan w:val="6"/>
            <w:tcBorders>
              <w:left w:val="nil"/>
              <w:right w:val="nil"/>
            </w:tcBorders>
          </w:tcPr>
          <w:p w:rsidR="00F66C3A" w:rsidRDefault="00F66C3A" w:rsidP="00F66C3A">
            <w:pPr>
              <w:pStyle w:val="BodyText"/>
              <w:rPr>
                <w:rFonts w:ascii="Arial" w:hAnsi="Arial" w:cs="Arial"/>
                <w:sz w:val="22"/>
                <w:szCs w:val="22"/>
              </w:rPr>
            </w:pPr>
          </w:p>
          <w:p w:rsidR="00F66C3A" w:rsidRPr="00F66C3A" w:rsidRDefault="0049390A" w:rsidP="00F66C3A">
            <w:pPr>
              <w:pStyle w:val="BodyText"/>
              <w:rPr>
                <w:rFonts w:ascii="Arial" w:hAnsi="Arial" w:cs="Arial"/>
                <w:sz w:val="16"/>
                <w:szCs w:val="16"/>
              </w:rPr>
            </w:pPr>
            <w:r>
              <w:rPr>
                <w:rFonts w:ascii="Arial" w:hAnsi="Arial" w:cs="Arial"/>
                <w:sz w:val="16"/>
                <w:szCs w:val="16"/>
              </w:rPr>
              <w:t>Section 5 t</w:t>
            </w:r>
            <w:r w:rsidR="00F66C3A" w:rsidRPr="00F66C3A">
              <w:rPr>
                <w:rFonts w:ascii="Arial" w:hAnsi="Arial" w:cs="Arial"/>
                <w:sz w:val="16"/>
                <w:szCs w:val="16"/>
              </w:rPr>
              <w:t>o be completed by assessment team</w:t>
            </w:r>
          </w:p>
        </w:tc>
      </w:tr>
      <w:tr w:rsidR="00F66C3A" w:rsidTr="0049390A">
        <w:tc>
          <w:tcPr>
            <w:tcW w:w="2694" w:type="dxa"/>
            <w:shd w:val="clear" w:color="auto" w:fill="BFBFBF" w:themeFill="background1" w:themeFillShade="BF"/>
          </w:tcPr>
          <w:p w:rsidR="00F66C3A" w:rsidRPr="00F66C3A" w:rsidRDefault="00F66C3A" w:rsidP="00F66C3A">
            <w:pPr>
              <w:pStyle w:val="BodyText"/>
              <w:rPr>
                <w:rFonts w:ascii="Arial" w:hAnsi="Arial" w:cs="Arial"/>
                <w:b/>
                <w:sz w:val="22"/>
                <w:szCs w:val="22"/>
              </w:rPr>
            </w:pPr>
            <w:r>
              <w:rPr>
                <w:rFonts w:ascii="Arial" w:hAnsi="Arial" w:cs="Arial"/>
                <w:b/>
                <w:sz w:val="22"/>
                <w:szCs w:val="22"/>
              </w:rPr>
              <w:t xml:space="preserve">5. </w:t>
            </w:r>
            <w:r w:rsidRPr="00F66C3A">
              <w:rPr>
                <w:rFonts w:ascii="Arial" w:hAnsi="Arial" w:cs="Arial"/>
                <w:b/>
                <w:sz w:val="22"/>
                <w:szCs w:val="22"/>
              </w:rPr>
              <w:t>Assessment</w:t>
            </w:r>
          </w:p>
        </w:tc>
        <w:tc>
          <w:tcPr>
            <w:tcW w:w="7370" w:type="dxa"/>
            <w:gridSpan w:val="5"/>
          </w:tcPr>
          <w:p w:rsidR="00F66C3A" w:rsidRDefault="00F66C3A" w:rsidP="00F66C3A">
            <w:pPr>
              <w:pStyle w:val="BodyText"/>
              <w:rPr>
                <w:rFonts w:ascii="Arial" w:hAnsi="Arial" w:cs="Arial"/>
                <w:sz w:val="22"/>
                <w:szCs w:val="22"/>
              </w:rPr>
            </w:pPr>
            <w:r>
              <w:rPr>
                <w:rFonts w:ascii="Arial" w:hAnsi="Arial" w:cs="Arial"/>
                <w:sz w:val="22"/>
                <w:szCs w:val="22"/>
              </w:rPr>
              <w:t>Evaluated by:</w:t>
            </w:r>
          </w:p>
          <w:p w:rsidR="00F66C3A" w:rsidRDefault="00F66C3A" w:rsidP="00F66C3A">
            <w:pPr>
              <w:pStyle w:val="BodyText"/>
              <w:rPr>
                <w:rFonts w:ascii="Arial" w:hAnsi="Arial" w:cs="Arial"/>
                <w:sz w:val="22"/>
                <w:szCs w:val="22"/>
              </w:rPr>
            </w:pPr>
          </w:p>
          <w:p w:rsidR="00F66C3A" w:rsidRDefault="00F66C3A" w:rsidP="00F66C3A">
            <w:pPr>
              <w:pStyle w:val="BodyText"/>
              <w:rPr>
                <w:rFonts w:ascii="Arial" w:hAnsi="Arial" w:cs="Arial"/>
                <w:sz w:val="22"/>
                <w:szCs w:val="22"/>
              </w:rPr>
            </w:pPr>
          </w:p>
        </w:tc>
      </w:tr>
      <w:tr w:rsidR="00F66C3A" w:rsidTr="0049390A">
        <w:tc>
          <w:tcPr>
            <w:tcW w:w="2694" w:type="dxa"/>
            <w:shd w:val="clear" w:color="auto" w:fill="D9D9D9" w:themeFill="background1" w:themeFillShade="D9"/>
          </w:tcPr>
          <w:p w:rsidR="00F66C3A" w:rsidRDefault="00F66C3A" w:rsidP="00F66C3A">
            <w:pPr>
              <w:pStyle w:val="BodyText"/>
              <w:rPr>
                <w:rFonts w:ascii="Arial" w:hAnsi="Arial" w:cs="Arial"/>
                <w:sz w:val="22"/>
                <w:szCs w:val="22"/>
              </w:rPr>
            </w:pPr>
            <w:r>
              <w:rPr>
                <w:rFonts w:ascii="Arial" w:hAnsi="Arial" w:cs="Arial"/>
                <w:sz w:val="22"/>
                <w:szCs w:val="22"/>
              </w:rPr>
              <w:t>Evaluation notes</w:t>
            </w:r>
          </w:p>
        </w:tc>
        <w:tc>
          <w:tcPr>
            <w:tcW w:w="7370" w:type="dxa"/>
            <w:gridSpan w:val="5"/>
          </w:tcPr>
          <w:p w:rsidR="00F66C3A" w:rsidRDefault="00F66C3A" w:rsidP="00F66C3A">
            <w:pPr>
              <w:pStyle w:val="BodyText"/>
              <w:rPr>
                <w:rFonts w:ascii="Arial" w:hAnsi="Arial" w:cs="Arial"/>
                <w:sz w:val="22"/>
                <w:szCs w:val="22"/>
              </w:rPr>
            </w:pPr>
          </w:p>
          <w:p w:rsidR="00F66C3A" w:rsidRDefault="00F66C3A" w:rsidP="00F66C3A">
            <w:pPr>
              <w:pStyle w:val="BodyText"/>
              <w:rPr>
                <w:rFonts w:ascii="Arial" w:hAnsi="Arial" w:cs="Arial"/>
                <w:sz w:val="22"/>
                <w:szCs w:val="22"/>
              </w:rPr>
            </w:pPr>
          </w:p>
          <w:p w:rsidR="00F66C3A" w:rsidRDefault="00F66C3A" w:rsidP="00F66C3A">
            <w:pPr>
              <w:pStyle w:val="BodyText"/>
              <w:rPr>
                <w:rFonts w:ascii="Arial" w:hAnsi="Arial" w:cs="Arial"/>
                <w:sz w:val="22"/>
                <w:szCs w:val="22"/>
              </w:rPr>
            </w:pPr>
          </w:p>
          <w:p w:rsidR="00F66C3A" w:rsidRDefault="00F66C3A" w:rsidP="00F66C3A">
            <w:pPr>
              <w:pStyle w:val="BodyText"/>
              <w:rPr>
                <w:rFonts w:ascii="Arial" w:hAnsi="Arial" w:cs="Arial"/>
                <w:sz w:val="22"/>
                <w:szCs w:val="22"/>
              </w:rPr>
            </w:pPr>
          </w:p>
        </w:tc>
      </w:tr>
      <w:tr w:rsidR="00F66C3A" w:rsidTr="0049390A">
        <w:tc>
          <w:tcPr>
            <w:tcW w:w="2694" w:type="dxa"/>
            <w:shd w:val="clear" w:color="auto" w:fill="D9D9D9" w:themeFill="background1" w:themeFillShade="D9"/>
          </w:tcPr>
          <w:p w:rsidR="00F66C3A" w:rsidRDefault="00F66C3A" w:rsidP="00F66C3A">
            <w:pPr>
              <w:pStyle w:val="BodyText"/>
              <w:rPr>
                <w:rFonts w:ascii="Arial" w:hAnsi="Arial" w:cs="Arial"/>
                <w:sz w:val="22"/>
                <w:szCs w:val="22"/>
              </w:rPr>
            </w:pPr>
            <w:r>
              <w:rPr>
                <w:rFonts w:ascii="Arial" w:hAnsi="Arial" w:cs="Arial"/>
                <w:sz w:val="22"/>
                <w:szCs w:val="22"/>
              </w:rPr>
              <w:t>Outcome</w:t>
            </w:r>
          </w:p>
        </w:tc>
        <w:tc>
          <w:tcPr>
            <w:tcW w:w="7370" w:type="dxa"/>
            <w:gridSpan w:val="5"/>
          </w:tcPr>
          <w:p w:rsidR="00F66C3A" w:rsidRDefault="00F66C3A" w:rsidP="00F66C3A">
            <w:pPr>
              <w:pStyle w:val="BodyText"/>
              <w:rPr>
                <w:rFonts w:ascii="Arial" w:hAnsi="Arial" w:cs="Arial"/>
                <w:sz w:val="22"/>
                <w:szCs w:val="22"/>
              </w:rPr>
            </w:pPr>
          </w:p>
          <w:p w:rsidR="00F66C3A" w:rsidRDefault="00F66C3A" w:rsidP="00F66C3A">
            <w:pPr>
              <w:pStyle w:val="BodyText"/>
              <w:rPr>
                <w:rFonts w:ascii="Arial" w:hAnsi="Arial" w:cs="Arial"/>
                <w:sz w:val="22"/>
                <w:szCs w:val="22"/>
              </w:rPr>
            </w:pPr>
          </w:p>
        </w:tc>
      </w:tr>
      <w:tr w:rsidR="00AA2437" w:rsidTr="0049390A">
        <w:tc>
          <w:tcPr>
            <w:tcW w:w="2694" w:type="dxa"/>
            <w:shd w:val="clear" w:color="auto" w:fill="D9D9D9" w:themeFill="background1" w:themeFillShade="D9"/>
          </w:tcPr>
          <w:p w:rsidR="00AA2437" w:rsidRDefault="00AA2437" w:rsidP="00F66C3A">
            <w:pPr>
              <w:pStyle w:val="BodyText"/>
              <w:rPr>
                <w:rFonts w:ascii="Arial" w:hAnsi="Arial" w:cs="Arial"/>
                <w:sz w:val="22"/>
                <w:szCs w:val="22"/>
              </w:rPr>
            </w:pPr>
            <w:r>
              <w:rPr>
                <w:rFonts w:ascii="Arial" w:hAnsi="Arial" w:cs="Arial"/>
                <w:sz w:val="22"/>
                <w:szCs w:val="22"/>
              </w:rPr>
              <w:t>Signatures</w:t>
            </w:r>
          </w:p>
        </w:tc>
        <w:tc>
          <w:tcPr>
            <w:tcW w:w="2438" w:type="dxa"/>
          </w:tcPr>
          <w:p w:rsidR="00AA2437" w:rsidRDefault="00AA2437" w:rsidP="00F66C3A">
            <w:pPr>
              <w:pStyle w:val="BodyText"/>
              <w:rPr>
                <w:rFonts w:ascii="Arial" w:hAnsi="Arial" w:cs="Arial"/>
                <w:sz w:val="22"/>
                <w:szCs w:val="22"/>
              </w:rPr>
            </w:pPr>
            <w:r>
              <w:rPr>
                <w:rFonts w:ascii="Arial" w:hAnsi="Arial" w:cs="Arial"/>
                <w:sz w:val="22"/>
                <w:szCs w:val="22"/>
              </w:rPr>
              <w:t>SL:</w:t>
            </w:r>
          </w:p>
          <w:p w:rsidR="00AA2437" w:rsidRDefault="00AA2437" w:rsidP="00F66C3A">
            <w:pPr>
              <w:pStyle w:val="BodyText"/>
              <w:rPr>
                <w:rFonts w:ascii="Arial" w:hAnsi="Arial" w:cs="Arial"/>
                <w:sz w:val="22"/>
                <w:szCs w:val="22"/>
              </w:rPr>
            </w:pPr>
          </w:p>
          <w:p w:rsidR="00AA2437" w:rsidRDefault="00AA2437" w:rsidP="00F66C3A">
            <w:pPr>
              <w:pStyle w:val="BodyText"/>
              <w:rPr>
                <w:rFonts w:ascii="Arial" w:hAnsi="Arial" w:cs="Arial"/>
                <w:sz w:val="22"/>
                <w:szCs w:val="22"/>
              </w:rPr>
            </w:pPr>
          </w:p>
        </w:tc>
        <w:tc>
          <w:tcPr>
            <w:tcW w:w="2438" w:type="dxa"/>
            <w:gridSpan w:val="2"/>
          </w:tcPr>
          <w:p w:rsidR="00AA2437" w:rsidRDefault="00AA2437" w:rsidP="00F66C3A">
            <w:pPr>
              <w:pStyle w:val="BodyText"/>
              <w:rPr>
                <w:rFonts w:ascii="Arial" w:hAnsi="Arial" w:cs="Arial"/>
                <w:sz w:val="22"/>
                <w:szCs w:val="22"/>
              </w:rPr>
            </w:pPr>
            <w:r>
              <w:rPr>
                <w:rFonts w:ascii="Arial" w:hAnsi="Arial" w:cs="Arial"/>
                <w:sz w:val="22"/>
                <w:szCs w:val="22"/>
              </w:rPr>
              <w:t>GSL:</w:t>
            </w:r>
          </w:p>
        </w:tc>
        <w:tc>
          <w:tcPr>
            <w:tcW w:w="2494" w:type="dxa"/>
            <w:gridSpan w:val="2"/>
          </w:tcPr>
          <w:p w:rsidR="00AA2437" w:rsidRDefault="00AA2437" w:rsidP="00F66C3A">
            <w:pPr>
              <w:pStyle w:val="BodyText"/>
              <w:rPr>
                <w:rFonts w:ascii="Arial" w:hAnsi="Arial" w:cs="Arial"/>
                <w:sz w:val="22"/>
                <w:szCs w:val="22"/>
              </w:rPr>
            </w:pPr>
            <w:r>
              <w:rPr>
                <w:rFonts w:ascii="Arial" w:hAnsi="Arial" w:cs="Arial"/>
                <w:sz w:val="22"/>
                <w:szCs w:val="22"/>
              </w:rPr>
              <w:t>Treasurer:</w:t>
            </w:r>
          </w:p>
        </w:tc>
      </w:tr>
    </w:tbl>
    <w:p w:rsidR="000D70A3" w:rsidRPr="00B05927" w:rsidRDefault="000D70A3" w:rsidP="000D70A3">
      <w:pPr>
        <w:pStyle w:val="BodyText"/>
        <w:rPr>
          <w:rFonts w:ascii="Arial" w:hAnsi="Arial" w:cs="Arial"/>
          <w:sz w:val="6"/>
          <w:szCs w:val="22"/>
        </w:rPr>
      </w:pPr>
    </w:p>
    <w:p w:rsidR="000D70A3" w:rsidRDefault="000D70A3" w:rsidP="000D70A3">
      <w:pPr>
        <w:pStyle w:val="BodyText"/>
        <w:rPr>
          <w:rFonts w:ascii="Arial" w:hAnsi="Arial" w:cs="Arial"/>
          <w:sz w:val="22"/>
          <w:szCs w:val="22"/>
        </w:rPr>
      </w:pPr>
      <w:r>
        <w:rPr>
          <w:rFonts w:ascii="Arial" w:hAnsi="Arial" w:cs="Arial"/>
          <w:sz w:val="22"/>
          <w:szCs w:val="22"/>
        </w:rPr>
        <w:t>Please return the completed form to your child’s section leader.</w:t>
      </w:r>
    </w:p>
    <w:p w:rsidR="000D70A3" w:rsidRDefault="000D70A3" w:rsidP="000D70A3">
      <w:pPr>
        <w:pStyle w:val="BodyText"/>
        <w:rPr>
          <w:rFonts w:ascii="Arial" w:hAnsi="Arial" w:cs="Arial"/>
          <w:sz w:val="22"/>
          <w:szCs w:val="22"/>
        </w:rPr>
      </w:pPr>
    </w:p>
    <w:p w:rsidR="000D70A3" w:rsidRPr="00291CE4" w:rsidRDefault="000D70A3" w:rsidP="000D70A3">
      <w:pPr>
        <w:pStyle w:val="BodyText"/>
        <w:rPr>
          <w:rFonts w:ascii="Arial" w:hAnsi="Arial" w:cs="Arial"/>
          <w:sz w:val="22"/>
          <w:szCs w:val="22"/>
        </w:rPr>
      </w:pPr>
      <w:r>
        <w:rPr>
          <w:rFonts w:ascii="Arial" w:hAnsi="Arial" w:cs="Arial"/>
          <w:sz w:val="22"/>
          <w:szCs w:val="22"/>
        </w:rPr>
        <w:t xml:space="preserve">All completed forms will be treated as confidential. The details will only be conveyed to the assessment panel (section leader, </w:t>
      </w:r>
      <w:r w:rsidR="00A02AA3">
        <w:rPr>
          <w:rFonts w:ascii="Arial" w:hAnsi="Arial" w:cs="Arial"/>
          <w:sz w:val="22"/>
          <w:szCs w:val="22"/>
        </w:rPr>
        <w:t>one of the Group Management Team and Group T</w:t>
      </w:r>
      <w:r>
        <w:rPr>
          <w:rFonts w:ascii="Arial" w:hAnsi="Arial" w:cs="Arial"/>
          <w:sz w:val="22"/>
          <w:szCs w:val="22"/>
        </w:rPr>
        <w:t xml:space="preserve">reasurer) and </w:t>
      </w:r>
      <w:bookmarkStart w:id="0" w:name="_GoBack"/>
      <w:bookmarkEnd w:id="0"/>
      <w:r>
        <w:rPr>
          <w:rFonts w:ascii="Arial" w:hAnsi="Arial" w:cs="Arial"/>
          <w:sz w:val="22"/>
          <w:szCs w:val="22"/>
        </w:rPr>
        <w:t xml:space="preserve">event organiser. Completed forms will be retained by the Treasurer. </w:t>
      </w:r>
      <w:r w:rsidR="0049390A">
        <w:rPr>
          <w:rFonts w:ascii="Arial" w:hAnsi="Arial" w:cs="Arial"/>
          <w:sz w:val="22"/>
          <w:szCs w:val="22"/>
        </w:rPr>
        <w:t>All decisions of the assessment team are final with no appeal.</w:t>
      </w:r>
    </w:p>
    <w:sectPr w:rsidR="000D70A3" w:rsidRPr="00291CE4" w:rsidSect="00B05927">
      <w:footerReference w:type="default" r:id="rId8"/>
      <w:pgSz w:w="11906" w:h="16838" w:code="9"/>
      <w:pgMar w:top="568" w:right="1009" w:bottom="680" w:left="1009"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16" w:rsidRDefault="004F2716">
      <w:r>
        <w:separator/>
      </w:r>
    </w:p>
  </w:endnote>
  <w:endnote w:type="continuationSeparator" w:id="0">
    <w:p w:rsidR="004F2716" w:rsidRDefault="004F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EA9" w:rsidRPr="00A66EA9" w:rsidRDefault="00A66EA9" w:rsidP="00A66EA9">
    <w:pPr>
      <w:pStyle w:val="Footer"/>
      <w:jc w:val="right"/>
      <w:rPr>
        <w:sz w:val="16"/>
        <w:szCs w:val="16"/>
      </w:rPr>
    </w:pPr>
    <w:r>
      <w:rPr>
        <w:sz w:val="16"/>
        <w:szCs w:val="16"/>
      </w:rPr>
      <w:t xml:space="preserve">Version 2 - </w:t>
    </w:r>
    <w:r w:rsidRPr="00A66EA9">
      <w:rPr>
        <w:sz w:val="16"/>
        <w:szCs w:val="16"/>
      </w:rPr>
      <w:t>updated: February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16" w:rsidRDefault="004F2716">
      <w:r>
        <w:separator/>
      </w:r>
    </w:p>
  </w:footnote>
  <w:footnote w:type="continuationSeparator" w:id="0">
    <w:p w:rsidR="004F2716" w:rsidRDefault="004F27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3A03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0D424C"/>
    <w:multiLevelType w:val="hybridMultilevel"/>
    <w:tmpl w:val="574EB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C1"/>
    <w:rsid w:val="000808E1"/>
    <w:rsid w:val="000913DC"/>
    <w:rsid w:val="000D70A3"/>
    <w:rsid w:val="0013648C"/>
    <w:rsid w:val="00147DE7"/>
    <w:rsid w:val="001A423D"/>
    <w:rsid w:val="002072ED"/>
    <w:rsid w:val="00233874"/>
    <w:rsid w:val="00244006"/>
    <w:rsid w:val="00276448"/>
    <w:rsid w:val="00291CE4"/>
    <w:rsid w:val="002F26A2"/>
    <w:rsid w:val="00301D84"/>
    <w:rsid w:val="00325463"/>
    <w:rsid w:val="0034754D"/>
    <w:rsid w:val="00415074"/>
    <w:rsid w:val="00432218"/>
    <w:rsid w:val="0049390A"/>
    <w:rsid w:val="004F2716"/>
    <w:rsid w:val="00533124"/>
    <w:rsid w:val="005437A4"/>
    <w:rsid w:val="00626A6D"/>
    <w:rsid w:val="006466F1"/>
    <w:rsid w:val="00654E50"/>
    <w:rsid w:val="00661C81"/>
    <w:rsid w:val="0066757A"/>
    <w:rsid w:val="007212F8"/>
    <w:rsid w:val="00792C11"/>
    <w:rsid w:val="007B4623"/>
    <w:rsid w:val="007C72C1"/>
    <w:rsid w:val="008170DC"/>
    <w:rsid w:val="008A29A8"/>
    <w:rsid w:val="009217E3"/>
    <w:rsid w:val="009B5B3E"/>
    <w:rsid w:val="009D1559"/>
    <w:rsid w:val="00A02AA3"/>
    <w:rsid w:val="00A25D6F"/>
    <w:rsid w:val="00A66EA9"/>
    <w:rsid w:val="00A83D00"/>
    <w:rsid w:val="00AA2437"/>
    <w:rsid w:val="00AA74FC"/>
    <w:rsid w:val="00AF625B"/>
    <w:rsid w:val="00B05927"/>
    <w:rsid w:val="00B51E56"/>
    <w:rsid w:val="00BB25FB"/>
    <w:rsid w:val="00C54D86"/>
    <w:rsid w:val="00C70B65"/>
    <w:rsid w:val="00C70C0E"/>
    <w:rsid w:val="00C86EF0"/>
    <w:rsid w:val="00CA162D"/>
    <w:rsid w:val="00CB108F"/>
    <w:rsid w:val="00CB73B1"/>
    <w:rsid w:val="00CF4B26"/>
    <w:rsid w:val="00D07F40"/>
    <w:rsid w:val="00D1423E"/>
    <w:rsid w:val="00D469F6"/>
    <w:rsid w:val="00DA23A7"/>
    <w:rsid w:val="00DA5DBB"/>
    <w:rsid w:val="00DD474B"/>
    <w:rsid w:val="00E11EC1"/>
    <w:rsid w:val="00E46D6E"/>
    <w:rsid w:val="00E93114"/>
    <w:rsid w:val="00F00FA9"/>
    <w:rsid w:val="00F2722A"/>
    <w:rsid w:val="00F370A7"/>
    <w:rsid w:val="00F66C3A"/>
    <w:rsid w:val="00F74A18"/>
    <w:rsid w:val="00F80108"/>
    <w:rsid w:val="00FE6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3C659"/>
  <w15:docId w15:val="{1B4E9ED8-651F-424B-99FC-6BE8EF5E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3E"/>
    <w:rPr>
      <w:sz w:val="24"/>
      <w:szCs w:val="24"/>
      <w:lang w:eastAsia="en-US"/>
    </w:rPr>
  </w:style>
  <w:style w:type="paragraph" w:styleId="Heading1">
    <w:name w:val="heading 1"/>
    <w:basedOn w:val="Normal"/>
    <w:next w:val="Normal"/>
    <w:qFormat/>
    <w:rsid w:val="009B5B3E"/>
    <w:pPr>
      <w:keepNext/>
      <w:jc w:val="center"/>
      <w:outlineLvl w:val="0"/>
    </w:pPr>
    <w:rPr>
      <w:b/>
      <w:bCs/>
      <w:sz w:val="44"/>
    </w:rPr>
  </w:style>
  <w:style w:type="paragraph" w:styleId="Heading2">
    <w:name w:val="heading 2"/>
    <w:basedOn w:val="Normal"/>
    <w:next w:val="Normal"/>
    <w:qFormat/>
    <w:rsid w:val="009B5B3E"/>
    <w:pPr>
      <w:keepNext/>
      <w:jc w:val="center"/>
      <w:outlineLvl w:val="1"/>
    </w:pPr>
    <w:rPr>
      <w:i/>
      <w:iCs/>
    </w:rPr>
  </w:style>
  <w:style w:type="paragraph" w:styleId="Heading3">
    <w:name w:val="heading 3"/>
    <w:basedOn w:val="Normal"/>
    <w:next w:val="Normal"/>
    <w:qFormat/>
    <w:rsid w:val="009B5B3E"/>
    <w:pPr>
      <w:keepNext/>
      <w:ind w:firstLine="720"/>
      <w:outlineLvl w:val="2"/>
    </w:pPr>
    <w:rPr>
      <w:b/>
      <w:bCs/>
    </w:rPr>
  </w:style>
  <w:style w:type="paragraph" w:styleId="Heading4">
    <w:name w:val="heading 4"/>
    <w:basedOn w:val="Normal"/>
    <w:next w:val="Normal"/>
    <w:qFormat/>
    <w:rsid w:val="009B5B3E"/>
    <w:pPr>
      <w:keepNext/>
      <w:jc w:val="center"/>
      <w:outlineLvl w:val="3"/>
    </w:pPr>
    <w:rPr>
      <w:rFonts w:ascii="Arial" w:hAnsi="Arial" w:cs="Arial"/>
      <w:b/>
      <w:bCs/>
      <w:u w:val="single"/>
    </w:rPr>
  </w:style>
  <w:style w:type="paragraph" w:styleId="Heading9">
    <w:name w:val="heading 9"/>
    <w:basedOn w:val="Normal"/>
    <w:next w:val="Normal"/>
    <w:qFormat/>
    <w:rsid w:val="009B5B3E"/>
    <w:pPr>
      <w:keepNext/>
      <w:shd w:val="vertStripe" w:color="C0C0C0" w:fill="D9D9D9"/>
      <w:jc w:val="center"/>
      <w:outlineLvl w:val="8"/>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5B3E"/>
    <w:pPr>
      <w:tabs>
        <w:tab w:val="center" w:pos="4153"/>
        <w:tab w:val="right" w:pos="8306"/>
      </w:tabs>
    </w:pPr>
  </w:style>
  <w:style w:type="paragraph" w:styleId="Footer">
    <w:name w:val="footer"/>
    <w:basedOn w:val="Normal"/>
    <w:rsid w:val="009B5B3E"/>
    <w:pPr>
      <w:tabs>
        <w:tab w:val="center" w:pos="4153"/>
        <w:tab w:val="right" w:pos="8306"/>
      </w:tabs>
    </w:pPr>
  </w:style>
  <w:style w:type="paragraph" w:styleId="BodyText2">
    <w:name w:val="Body Text 2"/>
    <w:basedOn w:val="Normal"/>
    <w:rsid w:val="009B5B3E"/>
    <w:rPr>
      <w:i/>
      <w:iCs/>
      <w:sz w:val="22"/>
    </w:rPr>
  </w:style>
  <w:style w:type="paragraph" w:styleId="BodyText">
    <w:name w:val="Body Text"/>
    <w:basedOn w:val="Normal"/>
    <w:rsid w:val="009B5B3E"/>
    <w:rPr>
      <w:sz w:val="20"/>
    </w:rPr>
  </w:style>
  <w:style w:type="character" w:styleId="Hyperlink">
    <w:name w:val="Hyperlink"/>
    <w:rsid w:val="009B5B3E"/>
    <w:rPr>
      <w:color w:val="0000FF"/>
      <w:u w:val="single"/>
    </w:rPr>
  </w:style>
  <w:style w:type="paragraph" w:styleId="Title">
    <w:name w:val="Title"/>
    <w:basedOn w:val="Normal"/>
    <w:link w:val="TitleChar"/>
    <w:qFormat/>
    <w:rsid w:val="00E46D6E"/>
    <w:pPr>
      <w:jc w:val="center"/>
    </w:pPr>
    <w:rPr>
      <w:b/>
      <w:sz w:val="28"/>
      <w:szCs w:val="20"/>
    </w:rPr>
  </w:style>
  <w:style w:type="character" w:customStyle="1" w:styleId="TitleChar">
    <w:name w:val="Title Char"/>
    <w:link w:val="Title"/>
    <w:rsid w:val="00E46D6E"/>
    <w:rPr>
      <w:b/>
      <w:sz w:val="28"/>
      <w:lang w:eastAsia="en-US"/>
    </w:rPr>
  </w:style>
  <w:style w:type="paragraph" w:styleId="ListBullet">
    <w:name w:val="List Bullet"/>
    <w:basedOn w:val="Normal"/>
    <w:rsid w:val="00C70C0E"/>
    <w:pPr>
      <w:numPr>
        <w:numId w:val="1"/>
      </w:numPr>
      <w:contextualSpacing/>
    </w:pPr>
  </w:style>
  <w:style w:type="table" w:styleId="TableGrid">
    <w:name w:val="Table Grid"/>
    <w:basedOn w:val="TableNormal"/>
    <w:rsid w:val="00DA2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0FA9"/>
    <w:rPr>
      <w:rFonts w:ascii="Tahoma" w:hAnsi="Tahoma" w:cs="Tahoma"/>
      <w:sz w:val="16"/>
      <w:szCs w:val="16"/>
    </w:rPr>
  </w:style>
  <w:style w:type="character" w:customStyle="1" w:styleId="BalloonTextChar">
    <w:name w:val="Balloon Text Char"/>
    <w:link w:val="BalloonText"/>
    <w:rsid w:val="00F00F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cubs%20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cubs letter1.dot</Template>
  <TotalTime>3</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Links>
    <vt:vector size="6" baseType="variant">
      <vt:variant>
        <vt:i4>5898287</vt:i4>
      </vt:variant>
      <vt:variant>
        <vt:i4>0</vt:i4>
      </vt:variant>
      <vt:variant>
        <vt:i4>0</vt:i4>
      </vt:variant>
      <vt:variant>
        <vt:i4>5</vt:i4>
      </vt:variant>
      <vt:variant>
        <vt:lpwstr>mailto:graham@randwickscouts.org.uk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dc:creator>
  <cp:lastModifiedBy>Alli Cook</cp:lastModifiedBy>
  <cp:revision>5</cp:revision>
  <cp:lastPrinted>2013-08-27T19:03:00Z</cp:lastPrinted>
  <dcterms:created xsi:type="dcterms:W3CDTF">2020-02-17T22:45:00Z</dcterms:created>
  <dcterms:modified xsi:type="dcterms:W3CDTF">2020-02-18T22:22:00Z</dcterms:modified>
</cp:coreProperties>
</file>